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03" w:rsidRDefault="00B42AAB" w:rsidP="0083180E">
      <w:pPr>
        <w:pStyle w:val="NoSpacing"/>
        <w:jc w:val="center"/>
        <w:rPr>
          <w:rFonts w:ascii="Comic Sans MS" w:hAnsi="Comic Sans MS"/>
          <w:sz w:val="24"/>
          <w:szCs w:val="24"/>
          <w:u w:val="single"/>
        </w:rPr>
      </w:pPr>
      <w:r w:rsidRPr="0083180E">
        <w:rPr>
          <w:rFonts w:ascii="Comic Sans MS" w:hAnsi="Comic Sans MS"/>
          <w:sz w:val="24"/>
          <w:szCs w:val="24"/>
          <w:u w:val="single"/>
        </w:rPr>
        <w:t xml:space="preserve">Alpha </w:t>
      </w:r>
      <w:r w:rsidR="00377C03">
        <w:rPr>
          <w:rFonts w:ascii="Comic Sans MS" w:hAnsi="Comic Sans MS"/>
          <w:sz w:val="24"/>
          <w:szCs w:val="24"/>
          <w:u w:val="single"/>
        </w:rPr>
        <w:t xml:space="preserve">Training </w:t>
      </w:r>
    </w:p>
    <w:p w:rsidR="00B42AAB" w:rsidRPr="0083180E" w:rsidRDefault="00377C03" w:rsidP="0083180E">
      <w:pPr>
        <w:pStyle w:val="NoSpacing"/>
        <w:jc w:val="center"/>
        <w:rPr>
          <w:rFonts w:ascii="Comic Sans MS" w:hAnsi="Comic Sans MS"/>
          <w:sz w:val="24"/>
          <w:szCs w:val="24"/>
          <w:u w:val="single"/>
        </w:rPr>
      </w:pPr>
      <w:r>
        <w:rPr>
          <w:rFonts w:ascii="Comic Sans MS" w:hAnsi="Comic Sans MS"/>
          <w:sz w:val="24"/>
          <w:szCs w:val="24"/>
          <w:u w:val="single"/>
        </w:rPr>
        <w:t>Home/College</w:t>
      </w:r>
      <w:r w:rsidR="00B42AAB" w:rsidRPr="0083180E">
        <w:rPr>
          <w:rFonts w:ascii="Comic Sans MS" w:hAnsi="Comic Sans MS"/>
          <w:sz w:val="24"/>
          <w:szCs w:val="24"/>
          <w:u w:val="single"/>
        </w:rPr>
        <w:t xml:space="preserve"> Agreement</w:t>
      </w:r>
    </w:p>
    <w:p w:rsidR="00B42AAB" w:rsidRPr="0083180E" w:rsidRDefault="00B42AAB" w:rsidP="00B42AAB">
      <w:pPr>
        <w:pStyle w:val="NoSpacing"/>
        <w:rPr>
          <w:rFonts w:ascii="Comic Sans MS" w:hAnsi="Comic Sans MS"/>
          <w:sz w:val="24"/>
          <w:szCs w:val="24"/>
        </w:rPr>
      </w:pPr>
    </w:p>
    <w:p w:rsidR="00B42AAB" w:rsidRPr="0083180E" w:rsidRDefault="00377C03" w:rsidP="0083180E">
      <w:pPr>
        <w:pStyle w:val="NoSpacing"/>
        <w:numPr>
          <w:ilvl w:val="0"/>
          <w:numId w:val="1"/>
        </w:numPr>
        <w:rPr>
          <w:rFonts w:ascii="Comic Sans MS" w:hAnsi="Comic Sans MS"/>
          <w:sz w:val="24"/>
          <w:szCs w:val="24"/>
        </w:rPr>
      </w:pPr>
      <w:r>
        <w:rPr>
          <w:rFonts w:ascii="Comic Sans MS" w:hAnsi="Comic Sans MS"/>
          <w:sz w:val="24"/>
          <w:szCs w:val="24"/>
        </w:rPr>
        <w:t xml:space="preserve">At Alpha Training </w:t>
      </w:r>
      <w:r w:rsidR="00B42AAB" w:rsidRPr="0083180E">
        <w:rPr>
          <w:rFonts w:ascii="Comic Sans MS" w:hAnsi="Comic Sans MS"/>
          <w:sz w:val="24"/>
          <w:szCs w:val="24"/>
        </w:rPr>
        <w:t>we strive to develop a friendly, happy and caring environment in which learners can flourish and learn.</w:t>
      </w:r>
    </w:p>
    <w:p w:rsidR="00B42AAB" w:rsidRPr="0083180E" w:rsidRDefault="00B42AAB" w:rsidP="00B42AAB">
      <w:pPr>
        <w:pStyle w:val="NoSpacing"/>
        <w:rPr>
          <w:rFonts w:ascii="Comic Sans MS" w:hAnsi="Comic Sans MS"/>
          <w:sz w:val="24"/>
          <w:szCs w:val="24"/>
        </w:rPr>
      </w:pPr>
    </w:p>
    <w:p w:rsidR="00B42AAB" w:rsidRDefault="00B42AAB" w:rsidP="0083180E">
      <w:pPr>
        <w:pStyle w:val="NoSpacing"/>
        <w:numPr>
          <w:ilvl w:val="0"/>
          <w:numId w:val="1"/>
        </w:numPr>
        <w:rPr>
          <w:rFonts w:ascii="Comic Sans MS" w:hAnsi="Comic Sans MS"/>
          <w:sz w:val="24"/>
          <w:szCs w:val="24"/>
        </w:rPr>
      </w:pPr>
      <w:r w:rsidRPr="0083180E">
        <w:rPr>
          <w:rFonts w:ascii="Comic Sans MS" w:hAnsi="Comic Sans MS"/>
          <w:sz w:val="24"/>
          <w:szCs w:val="24"/>
        </w:rPr>
        <w:t>It is the responsibility of all the staff at Alpha to foster this caring approach and we aim to move forward in a positive way when dealing with difficult situations that may arise.</w:t>
      </w:r>
    </w:p>
    <w:p w:rsidR="0083180E" w:rsidRPr="0083180E" w:rsidRDefault="0083180E" w:rsidP="0083180E">
      <w:pPr>
        <w:pStyle w:val="NoSpacing"/>
        <w:rPr>
          <w:rFonts w:ascii="Comic Sans MS" w:hAnsi="Comic Sans MS"/>
          <w:sz w:val="24"/>
          <w:szCs w:val="24"/>
        </w:rPr>
      </w:pPr>
    </w:p>
    <w:p w:rsidR="00B42AAB" w:rsidRPr="0083180E" w:rsidRDefault="00B42AAB" w:rsidP="0083180E">
      <w:pPr>
        <w:pStyle w:val="NoSpacing"/>
        <w:numPr>
          <w:ilvl w:val="0"/>
          <w:numId w:val="1"/>
        </w:numPr>
        <w:rPr>
          <w:rFonts w:ascii="Comic Sans MS" w:hAnsi="Comic Sans MS"/>
          <w:sz w:val="24"/>
          <w:szCs w:val="24"/>
        </w:rPr>
      </w:pPr>
      <w:r w:rsidRPr="0083180E">
        <w:rPr>
          <w:rFonts w:ascii="Comic Sans MS" w:hAnsi="Comic Sans MS"/>
          <w:sz w:val="24"/>
          <w:szCs w:val="24"/>
        </w:rPr>
        <w:t>Our mission statement encompassing this approach is ‘</w:t>
      </w:r>
      <w:r w:rsidR="00A47C29">
        <w:rPr>
          <w:rFonts w:ascii="Comic Sans MS" w:hAnsi="Comic Sans MS"/>
          <w:sz w:val="24"/>
          <w:szCs w:val="24"/>
        </w:rPr>
        <w:t>A n</w:t>
      </w:r>
      <w:r w:rsidRPr="0083180E">
        <w:rPr>
          <w:rFonts w:ascii="Comic Sans MS" w:hAnsi="Comic Sans MS"/>
          <w:sz w:val="24"/>
          <w:szCs w:val="24"/>
        </w:rPr>
        <w:t>ew beginning’ and we aim to see every opportunity in a positive light.</w:t>
      </w:r>
    </w:p>
    <w:p w:rsidR="00B42AAB" w:rsidRPr="0083180E" w:rsidRDefault="00B42AAB" w:rsidP="00B42AAB">
      <w:pPr>
        <w:pStyle w:val="NoSpacing"/>
        <w:rPr>
          <w:rFonts w:ascii="Comic Sans MS" w:hAnsi="Comic Sans MS"/>
          <w:sz w:val="24"/>
          <w:szCs w:val="24"/>
        </w:rPr>
      </w:pPr>
    </w:p>
    <w:p w:rsidR="00B42AAB" w:rsidRPr="0083180E" w:rsidRDefault="00B42AAB" w:rsidP="0083180E">
      <w:pPr>
        <w:pStyle w:val="NoSpacing"/>
        <w:numPr>
          <w:ilvl w:val="0"/>
          <w:numId w:val="1"/>
        </w:numPr>
        <w:rPr>
          <w:rFonts w:ascii="Comic Sans MS" w:hAnsi="Comic Sans MS"/>
          <w:sz w:val="24"/>
          <w:szCs w:val="24"/>
        </w:rPr>
      </w:pPr>
      <w:r w:rsidRPr="0083180E">
        <w:rPr>
          <w:rFonts w:ascii="Comic Sans MS" w:hAnsi="Comic Sans MS"/>
          <w:sz w:val="24"/>
          <w:szCs w:val="24"/>
        </w:rPr>
        <w:t xml:space="preserve">The </w:t>
      </w:r>
      <w:proofErr w:type="gramStart"/>
      <w:r w:rsidRPr="0083180E">
        <w:rPr>
          <w:rFonts w:ascii="Comic Sans MS" w:hAnsi="Comic Sans MS"/>
          <w:sz w:val="24"/>
          <w:szCs w:val="24"/>
        </w:rPr>
        <w:t>staff at Alpha are</w:t>
      </w:r>
      <w:proofErr w:type="gramEnd"/>
      <w:r w:rsidRPr="0083180E">
        <w:rPr>
          <w:rFonts w:ascii="Comic Sans MS" w:hAnsi="Comic Sans MS"/>
          <w:sz w:val="24"/>
          <w:szCs w:val="24"/>
        </w:rPr>
        <w:t xml:space="preserve"> expected to promote this caring and positive approach within their own lectures and throughout the academy.</w:t>
      </w:r>
    </w:p>
    <w:p w:rsidR="00B42AAB" w:rsidRPr="0083180E" w:rsidRDefault="00B42AAB" w:rsidP="00B42AAB">
      <w:pPr>
        <w:pStyle w:val="NoSpacing"/>
        <w:rPr>
          <w:rFonts w:ascii="Comic Sans MS" w:hAnsi="Comic Sans MS"/>
          <w:sz w:val="24"/>
          <w:szCs w:val="24"/>
        </w:rPr>
      </w:pPr>
    </w:p>
    <w:p w:rsidR="00B42AAB" w:rsidRPr="0083180E" w:rsidRDefault="00B42AAB" w:rsidP="0083180E">
      <w:pPr>
        <w:pStyle w:val="NoSpacing"/>
        <w:numPr>
          <w:ilvl w:val="0"/>
          <w:numId w:val="1"/>
        </w:numPr>
        <w:rPr>
          <w:rFonts w:ascii="Comic Sans MS" w:hAnsi="Comic Sans MS"/>
          <w:sz w:val="24"/>
          <w:szCs w:val="24"/>
        </w:rPr>
      </w:pPr>
      <w:r w:rsidRPr="0083180E">
        <w:rPr>
          <w:rFonts w:ascii="Comic Sans MS" w:hAnsi="Comic Sans MS"/>
          <w:sz w:val="24"/>
          <w:szCs w:val="24"/>
        </w:rPr>
        <w:t>We aim to be good role models for learners and to work with parents and families to develop a positive and supportive approach.</w:t>
      </w:r>
    </w:p>
    <w:p w:rsidR="00B42AAB" w:rsidRPr="0083180E" w:rsidRDefault="00B42AAB" w:rsidP="00B42AAB">
      <w:pPr>
        <w:pStyle w:val="NoSpacing"/>
        <w:rPr>
          <w:rFonts w:ascii="Comic Sans MS" w:hAnsi="Comic Sans MS"/>
          <w:sz w:val="24"/>
          <w:szCs w:val="24"/>
        </w:rPr>
      </w:pPr>
    </w:p>
    <w:p w:rsidR="00B42AAB" w:rsidRPr="0083180E" w:rsidRDefault="00B42AAB" w:rsidP="0083180E">
      <w:pPr>
        <w:pStyle w:val="NoSpacing"/>
        <w:numPr>
          <w:ilvl w:val="0"/>
          <w:numId w:val="1"/>
        </w:numPr>
        <w:rPr>
          <w:rFonts w:ascii="Comic Sans MS" w:hAnsi="Comic Sans MS"/>
          <w:sz w:val="24"/>
          <w:szCs w:val="24"/>
        </w:rPr>
      </w:pPr>
      <w:r w:rsidRPr="0083180E">
        <w:rPr>
          <w:rFonts w:ascii="Comic Sans MS" w:hAnsi="Comic Sans MS"/>
          <w:sz w:val="24"/>
          <w:szCs w:val="24"/>
        </w:rPr>
        <w:t>Parents, carers and families have an important role in the education of their child and we want to work in partnership in order to enable all learners to achieve their full potential and make the best possible progress.</w:t>
      </w:r>
    </w:p>
    <w:p w:rsidR="00B42AAB" w:rsidRDefault="00B42AAB" w:rsidP="00B42AAB">
      <w:pPr>
        <w:pStyle w:val="NoSpacing"/>
        <w:rPr>
          <w:rFonts w:ascii="Comic Sans MS" w:hAnsi="Comic Sans MS"/>
          <w:sz w:val="24"/>
          <w:szCs w:val="24"/>
        </w:rPr>
      </w:pPr>
    </w:p>
    <w:p w:rsidR="00F20EFF" w:rsidRDefault="005264BE" w:rsidP="00B42AAB">
      <w:pPr>
        <w:pStyle w:val="NoSpacing"/>
        <w:rPr>
          <w:rFonts w:ascii="Comic Sans MS" w:hAnsi="Comic Sans MS"/>
          <w:sz w:val="24"/>
          <w:szCs w:val="24"/>
        </w:rPr>
      </w:pPr>
      <w:r>
        <w:rPr>
          <w:rFonts w:ascii="Comic Sans MS" w:hAnsi="Comic Sans MS"/>
          <w:sz w:val="24"/>
          <w:szCs w:val="24"/>
        </w:rPr>
        <w:t>Therefore we ask parents and students to sign up to our Home/College agreement.</w:t>
      </w:r>
    </w:p>
    <w:p w:rsidR="005264BE" w:rsidRDefault="005264BE" w:rsidP="00B42AAB">
      <w:pPr>
        <w:pStyle w:val="NoSpacing"/>
        <w:rPr>
          <w:rFonts w:ascii="Comic Sans MS" w:hAnsi="Comic Sans MS"/>
          <w:sz w:val="24"/>
          <w:szCs w:val="24"/>
        </w:rPr>
      </w:pPr>
    </w:p>
    <w:p w:rsidR="005264BE" w:rsidRDefault="005264BE" w:rsidP="00B42AAB">
      <w:pPr>
        <w:pStyle w:val="NoSpacing"/>
        <w:rPr>
          <w:rFonts w:ascii="Comic Sans MS" w:hAnsi="Comic Sans MS"/>
          <w:sz w:val="24"/>
          <w:szCs w:val="24"/>
        </w:rPr>
      </w:pPr>
      <w:r w:rsidRPr="005264BE">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2C90A486" wp14:editId="44046C57">
                <wp:simplePos x="0" y="0"/>
                <wp:positionH relativeFrom="column">
                  <wp:posOffset>-171450</wp:posOffset>
                </wp:positionH>
                <wp:positionV relativeFrom="paragraph">
                  <wp:posOffset>0</wp:posOffset>
                </wp:positionV>
                <wp:extent cx="6162675" cy="3190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90875"/>
                        </a:xfrm>
                        <a:prstGeom prst="rect">
                          <a:avLst/>
                        </a:prstGeom>
                        <a:solidFill>
                          <a:srgbClr val="FFFFFF"/>
                        </a:solidFill>
                        <a:ln w="9525">
                          <a:solidFill>
                            <a:srgbClr val="000000"/>
                          </a:solidFill>
                          <a:miter lim="800000"/>
                          <a:headEnd/>
                          <a:tailEnd/>
                        </a:ln>
                      </wps:spPr>
                      <wps:txbx>
                        <w:txbxContent>
                          <w:p w:rsidR="005264BE" w:rsidRDefault="005264BE"/>
                          <w:p w:rsidR="005264BE" w:rsidRDefault="005264BE">
                            <w:r>
                              <w:t>Student Name: __________________________________________________________</w:t>
                            </w:r>
                          </w:p>
                          <w:p w:rsidR="005264BE" w:rsidRDefault="005264BE">
                            <w:r>
                              <w:t>Student signature:</w:t>
                            </w:r>
                          </w:p>
                          <w:p w:rsidR="005264BE" w:rsidRDefault="005264BE"/>
                          <w:p w:rsidR="005264BE" w:rsidRDefault="005264BE">
                            <w:r>
                              <w:t>Parent/Carer signature:</w:t>
                            </w:r>
                          </w:p>
                          <w:p w:rsidR="005264BE" w:rsidRDefault="005264BE"/>
                          <w:p w:rsidR="005264BE" w:rsidRDefault="005264BE">
                            <w:r>
                              <w:t>Signed on behalf of Alpha Training:</w:t>
                            </w:r>
                          </w:p>
                          <w:p w:rsidR="005264BE" w:rsidRDefault="005264BE"/>
                          <w:p w:rsidR="005264BE" w:rsidRDefault="005264BE">
                            <w:r>
                              <w:t>Date: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0;width:485.2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">
                <v:textbox>
                  <w:txbxContent>
                    <w:p w:rsidR="005264BE" w:rsidRDefault="005264BE"/>
                    <w:p w:rsidR="005264BE" w:rsidRDefault="005264BE">
                      <w:r>
                        <w:t>Student Name: __________________________________________________________</w:t>
                      </w:r>
                    </w:p>
                    <w:p w:rsidR="005264BE" w:rsidRDefault="005264BE">
                      <w:r>
                        <w:t>Student signature:</w:t>
                      </w:r>
                    </w:p>
                    <w:p w:rsidR="005264BE" w:rsidRDefault="005264BE"/>
                    <w:p w:rsidR="005264BE" w:rsidRDefault="005264BE">
                      <w:r>
                        <w:t>Parent/Carer signature:</w:t>
                      </w:r>
                    </w:p>
                    <w:p w:rsidR="005264BE" w:rsidRDefault="005264BE"/>
                    <w:p w:rsidR="005264BE" w:rsidRDefault="005264BE">
                      <w:r>
                        <w:t>Signed on behalf of Alpha Training:</w:t>
                      </w:r>
                    </w:p>
                    <w:p w:rsidR="005264BE" w:rsidRDefault="005264BE"/>
                    <w:p w:rsidR="005264BE" w:rsidRDefault="005264BE">
                      <w:r>
                        <w:t>Date: __________________</w:t>
                      </w:r>
                    </w:p>
                  </w:txbxContent>
                </v:textbox>
              </v:shape>
            </w:pict>
          </mc:Fallback>
        </mc:AlternateContent>
      </w: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5264BE" w:rsidP="00B42AAB">
      <w:pPr>
        <w:pStyle w:val="NoSpacing"/>
        <w:rPr>
          <w:rFonts w:ascii="Comic Sans MS" w:hAnsi="Comic Sans MS"/>
          <w:sz w:val="24"/>
          <w:szCs w:val="24"/>
        </w:rPr>
      </w:pPr>
      <w:r>
        <w:rPr>
          <w:noProof/>
          <w:lang w:eastAsia="en-GB"/>
        </w:rPr>
        <w:drawing>
          <wp:anchor distT="0" distB="0" distL="114300" distR="114300" simplePos="0" relativeHeight="251663360" behindDoc="0" locked="0" layoutInCell="1" allowOverlap="1" wp14:anchorId="2F9DF441" wp14:editId="59B03AED">
            <wp:simplePos x="0" y="0"/>
            <wp:positionH relativeFrom="column">
              <wp:posOffset>2857500</wp:posOffset>
            </wp:positionH>
            <wp:positionV relativeFrom="paragraph">
              <wp:posOffset>99695</wp:posOffset>
            </wp:positionV>
            <wp:extent cx="6096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l="28437" t="7083" r="51563" b="6250"/>
                    <a:stretch>
                      <a:fillRect/>
                    </a:stretch>
                  </pic:blipFill>
                  <pic:spPr bwMode="auto">
                    <a:xfrm rot="5400000">
                      <a:off x="0" y="0"/>
                      <a:ext cx="609600" cy="1981200"/>
                    </a:xfrm>
                    <a:prstGeom prst="rect">
                      <a:avLst/>
                    </a:prstGeom>
                    <a:noFill/>
                    <a:ln w="9525">
                      <a:noFill/>
                      <a:miter lim="800000"/>
                      <a:headEnd/>
                      <a:tailEnd/>
                    </a:ln>
                  </pic:spPr>
                </pic:pic>
              </a:graphicData>
            </a:graphic>
          </wp:anchor>
        </w:drawing>
      </w: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p w:rsidR="00F20EFF" w:rsidRDefault="00F20EFF" w:rsidP="00B42AAB">
      <w:pPr>
        <w:pStyle w:val="NoSpacing"/>
        <w:rPr>
          <w:rFonts w:ascii="Comic Sans MS" w:hAnsi="Comic Sans MS"/>
          <w:sz w:val="24"/>
          <w:szCs w:val="24"/>
        </w:rPr>
      </w:pPr>
    </w:p>
    <w:tbl>
      <w:tblPr>
        <w:tblStyle w:val="TableGrid"/>
        <w:tblW w:w="10348" w:type="dxa"/>
        <w:tblInd w:w="-601" w:type="dxa"/>
        <w:tblLayout w:type="fixed"/>
        <w:tblLook w:val="04A0" w:firstRow="1" w:lastRow="0" w:firstColumn="1" w:lastColumn="0" w:noHBand="0" w:noVBand="1"/>
      </w:tblPr>
      <w:tblGrid>
        <w:gridCol w:w="1418"/>
        <w:gridCol w:w="2835"/>
        <w:gridCol w:w="2977"/>
        <w:gridCol w:w="3118"/>
      </w:tblGrid>
      <w:tr w:rsidR="00F20EFF" w:rsidRPr="00351486" w:rsidTr="00B4636A">
        <w:tc>
          <w:tcPr>
            <w:tcW w:w="1418" w:type="dxa"/>
          </w:tcPr>
          <w:p w:rsidR="00F20EFF" w:rsidRPr="00351486" w:rsidRDefault="00F20EFF" w:rsidP="00B42AAB">
            <w:pPr>
              <w:pStyle w:val="NoSpacing"/>
              <w:rPr>
                <w:rFonts w:ascii="Comic Sans MS" w:hAnsi="Comic Sans MS"/>
                <w:sz w:val="20"/>
                <w:szCs w:val="20"/>
              </w:rPr>
            </w:pPr>
          </w:p>
        </w:tc>
        <w:tc>
          <w:tcPr>
            <w:tcW w:w="2835" w:type="dxa"/>
          </w:tcPr>
          <w:p w:rsidR="00F20EFF" w:rsidRPr="00351486" w:rsidRDefault="0018549B" w:rsidP="00B42AAB">
            <w:pPr>
              <w:pStyle w:val="NoSpacing"/>
              <w:rPr>
                <w:rFonts w:ascii="Comic Sans MS" w:hAnsi="Comic Sans MS"/>
                <w:sz w:val="20"/>
                <w:szCs w:val="20"/>
              </w:rPr>
            </w:pPr>
            <w:r w:rsidRPr="00351486">
              <w:rPr>
                <w:rFonts w:ascii="Comic Sans MS" w:hAnsi="Comic Sans MS"/>
                <w:sz w:val="20"/>
                <w:szCs w:val="20"/>
              </w:rPr>
              <w:t>As a student I will do my best to...</w:t>
            </w:r>
          </w:p>
        </w:tc>
        <w:tc>
          <w:tcPr>
            <w:tcW w:w="2977" w:type="dxa"/>
          </w:tcPr>
          <w:p w:rsidR="00F20EFF" w:rsidRPr="00351486" w:rsidRDefault="0018549B" w:rsidP="00B42AAB">
            <w:pPr>
              <w:pStyle w:val="NoSpacing"/>
              <w:rPr>
                <w:rFonts w:ascii="Comic Sans MS" w:hAnsi="Comic Sans MS"/>
                <w:sz w:val="20"/>
                <w:szCs w:val="20"/>
              </w:rPr>
            </w:pPr>
            <w:r w:rsidRPr="00351486">
              <w:rPr>
                <w:rFonts w:ascii="Comic Sans MS" w:hAnsi="Comic Sans MS"/>
                <w:sz w:val="20"/>
                <w:szCs w:val="20"/>
              </w:rPr>
              <w:t>As</w:t>
            </w:r>
            <w:r w:rsidR="008B16A7" w:rsidRPr="00351486">
              <w:rPr>
                <w:rFonts w:ascii="Comic Sans MS" w:hAnsi="Comic Sans MS"/>
                <w:sz w:val="20"/>
                <w:szCs w:val="20"/>
              </w:rPr>
              <w:t xml:space="preserve"> parent(s) I/we will do our best to…</w:t>
            </w:r>
          </w:p>
        </w:tc>
        <w:tc>
          <w:tcPr>
            <w:tcW w:w="3118" w:type="dxa"/>
          </w:tcPr>
          <w:p w:rsidR="00F20EFF" w:rsidRPr="00351486" w:rsidRDefault="00377C03" w:rsidP="00377C03">
            <w:pPr>
              <w:pStyle w:val="NoSpacing"/>
              <w:rPr>
                <w:rFonts w:ascii="Comic Sans MS" w:hAnsi="Comic Sans MS"/>
                <w:sz w:val="20"/>
                <w:szCs w:val="20"/>
              </w:rPr>
            </w:pPr>
            <w:r>
              <w:rPr>
                <w:rFonts w:ascii="Comic Sans MS" w:hAnsi="Comic Sans MS"/>
                <w:sz w:val="20"/>
                <w:szCs w:val="20"/>
              </w:rPr>
              <w:t>As a college</w:t>
            </w:r>
            <w:r w:rsidR="008B16A7" w:rsidRPr="00351486">
              <w:rPr>
                <w:rFonts w:ascii="Comic Sans MS" w:hAnsi="Comic Sans MS"/>
                <w:sz w:val="20"/>
                <w:szCs w:val="20"/>
              </w:rPr>
              <w:t xml:space="preserve"> we will do our best to…</w:t>
            </w:r>
          </w:p>
        </w:tc>
      </w:tr>
      <w:tr w:rsidR="00F20EFF" w:rsidRPr="00351486" w:rsidTr="00B4636A">
        <w:tc>
          <w:tcPr>
            <w:tcW w:w="1418" w:type="dxa"/>
          </w:tcPr>
          <w:p w:rsidR="00F20EFF" w:rsidRPr="00351486" w:rsidRDefault="00351486" w:rsidP="00B42AAB">
            <w:pPr>
              <w:pStyle w:val="NoSpacing"/>
              <w:rPr>
                <w:rFonts w:ascii="Comic Sans MS" w:hAnsi="Comic Sans MS"/>
                <w:sz w:val="20"/>
                <w:szCs w:val="20"/>
              </w:rPr>
            </w:pPr>
            <w:r>
              <w:rPr>
                <w:rFonts w:ascii="Comic Sans MS" w:hAnsi="Comic Sans MS"/>
                <w:sz w:val="20"/>
                <w:szCs w:val="20"/>
              </w:rPr>
              <w:t>Attending Alpha</w:t>
            </w:r>
          </w:p>
        </w:tc>
        <w:tc>
          <w:tcPr>
            <w:tcW w:w="2835" w:type="dxa"/>
          </w:tcPr>
          <w:p w:rsidR="00F20EFF" w:rsidRPr="00351486" w:rsidRDefault="008B16A7" w:rsidP="00B4636A">
            <w:pPr>
              <w:pStyle w:val="NoSpacing"/>
              <w:rPr>
                <w:rFonts w:ascii="Comic Sans MS" w:hAnsi="Comic Sans MS"/>
                <w:sz w:val="20"/>
                <w:szCs w:val="20"/>
              </w:rPr>
            </w:pPr>
            <w:r w:rsidRPr="00351486">
              <w:rPr>
                <w:rFonts w:ascii="Comic Sans MS" w:hAnsi="Comic Sans MS"/>
                <w:sz w:val="20"/>
                <w:szCs w:val="20"/>
              </w:rPr>
              <w:t>Always wear full uniform</w:t>
            </w:r>
          </w:p>
          <w:p w:rsidR="00B4636A" w:rsidRDefault="00B4636A" w:rsidP="00B4636A">
            <w:pPr>
              <w:pStyle w:val="NoSpacing"/>
              <w:rPr>
                <w:rFonts w:ascii="Comic Sans MS" w:hAnsi="Comic Sans MS"/>
                <w:sz w:val="20"/>
                <w:szCs w:val="20"/>
              </w:rPr>
            </w:pPr>
          </w:p>
          <w:p w:rsidR="008B16A7" w:rsidRPr="00351486" w:rsidRDefault="008B16A7" w:rsidP="00B4636A">
            <w:pPr>
              <w:pStyle w:val="NoSpacing"/>
              <w:rPr>
                <w:rFonts w:ascii="Comic Sans MS" w:hAnsi="Comic Sans MS"/>
                <w:sz w:val="20"/>
                <w:szCs w:val="20"/>
              </w:rPr>
            </w:pPr>
            <w:r w:rsidRPr="00351486">
              <w:rPr>
                <w:rFonts w:ascii="Comic Sans MS" w:hAnsi="Comic Sans MS"/>
                <w:sz w:val="20"/>
                <w:szCs w:val="20"/>
              </w:rPr>
              <w:t>Bring any equipment needed for that day</w:t>
            </w:r>
          </w:p>
        </w:tc>
        <w:tc>
          <w:tcPr>
            <w:tcW w:w="2977" w:type="dxa"/>
          </w:tcPr>
          <w:p w:rsidR="00F20EFF" w:rsidRPr="00351486" w:rsidRDefault="008B16A7" w:rsidP="00B4636A">
            <w:pPr>
              <w:pStyle w:val="NoSpacing"/>
              <w:rPr>
                <w:rFonts w:ascii="Comic Sans MS" w:hAnsi="Comic Sans MS"/>
                <w:sz w:val="20"/>
                <w:szCs w:val="20"/>
              </w:rPr>
            </w:pPr>
            <w:r w:rsidRPr="00351486">
              <w:rPr>
                <w:rFonts w:ascii="Comic Sans MS" w:hAnsi="Comic Sans MS"/>
                <w:sz w:val="20"/>
                <w:szCs w:val="20"/>
              </w:rPr>
              <w:t>Send my child to the Academy in full uniform</w:t>
            </w:r>
          </w:p>
          <w:p w:rsidR="00B4636A" w:rsidRDefault="00B4636A" w:rsidP="00B4636A">
            <w:pPr>
              <w:pStyle w:val="NoSpacing"/>
              <w:rPr>
                <w:rFonts w:ascii="Comic Sans MS" w:hAnsi="Comic Sans MS"/>
                <w:sz w:val="20"/>
                <w:szCs w:val="20"/>
              </w:rPr>
            </w:pPr>
          </w:p>
          <w:p w:rsidR="008B16A7" w:rsidRPr="00351486" w:rsidRDefault="00F340A0" w:rsidP="00B4636A">
            <w:pPr>
              <w:pStyle w:val="NoSpacing"/>
              <w:rPr>
                <w:rFonts w:ascii="Comic Sans MS" w:hAnsi="Comic Sans MS"/>
                <w:sz w:val="20"/>
                <w:szCs w:val="20"/>
              </w:rPr>
            </w:pPr>
            <w:r w:rsidRPr="00351486">
              <w:rPr>
                <w:rFonts w:ascii="Comic Sans MS" w:hAnsi="Comic Sans MS"/>
                <w:sz w:val="20"/>
                <w:szCs w:val="20"/>
              </w:rPr>
              <w:t>Make sure my</w:t>
            </w:r>
            <w:r w:rsidR="008B16A7" w:rsidRPr="00351486">
              <w:rPr>
                <w:rFonts w:ascii="Comic Sans MS" w:hAnsi="Comic Sans MS"/>
                <w:sz w:val="20"/>
                <w:szCs w:val="20"/>
              </w:rPr>
              <w:t xml:space="preserve"> child has all needed equipment</w:t>
            </w:r>
          </w:p>
        </w:tc>
        <w:tc>
          <w:tcPr>
            <w:tcW w:w="3118" w:type="dxa"/>
          </w:tcPr>
          <w:p w:rsidR="00F20EFF" w:rsidRPr="00351486" w:rsidRDefault="008B16A7" w:rsidP="00B4636A">
            <w:pPr>
              <w:pStyle w:val="NoSpacing"/>
              <w:rPr>
                <w:rFonts w:ascii="Comic Sans MS" w:hAnsi="Comic Sans MS"/>
                <w:sz w:val="20"/>
                <w:szCs w:val="20"/>
              </w:rPr>
            </w:pPr>
            <w:r w:rsidRPr="00351486">
              <w:rPr>
                <w:rFonts w:ascii="Comic Sans MS" w:hAnsi="Comic Sans MS"/>
                <w:sz w:val="20"/>
                <w:szCs w:val="20"/>
              </w:rPr>
              <w:t>Insist that uniform is worn at all times</w:t>
            </w:r>
          </w:p>
          <w:p w:rsidR="00B4636A" w:rsidRDefault="00B4636A" w:rsidP="00B4636A">
            <w:pPr>
              <w:pStyle w:val="NoSpacing"/>
              <w:rPr>
                <w:rFonts w:ascii="Comic Sans MS" w:hAnsi="Comic Sans MS"/>
                <w:sz w:val="20"/>
                <w:szCs w:val="20"/>
              </w:rPr>
            </w:pPr>
          </w:p>
          <w:p w:rsidR="008B16A7" w:rsidRPr="00351486" w:rsidRDefault="008B16A7" w:rsidP="00B4636A">
            <w:pPr>
              <w:pStyle w:val="NoSpacing"/>
              <w:rPr>
                <w:rFonts w:ascii="Comic Sans MS" w:hAnsi="Comic Sans MS"/>
                <w:sz w:val="20"/>
                <w:szCs w:val="20"/>
              </w:rPr>
            </w:pPr>
            <w:r w:rsidRPr="00351486">
              <w:rPr>
                <w:rFonts w:ascii="Comic Sans MS" w:hAnsi="Comic Sans MS"/>
                <w:sz w:val="20"/>
                <w:szCs w:val="20"/>
              </w:rPr>
              <w:t>Inform learners of equipment needed and when</w:t>
            </w:r>
          </w:p>
        </w:tc>
      </w:tr>
      <w:tr w:rsidR="00F20EFF" w:rsidRPr="00351486" w:rsidTr="00B4636A">
        <w:tc>
          <w:tcPr>
            <w:tcW w:w="1418" w:type="dxa"/>
          </w:tcPr>
          <w:p w:rsidR="00F20EFF" w:rsidRPr="00351486" w:rsidRDefault="00F20EFF" w:rsidP="00B42AAB">
            <w:pPr>
              <w:pStyle w:val="NoSpacing"/>
              <w:rPr>
                <w:rFonts w:ascii="Comic Sans MS" w:hAnsi="Comic Sans MS"/>
                <w:sz w:val="20"/>
                <w:szCs w:val="20"/>
              </w:rPr>
            </w:pPr>
            <w:r w:rsidRPr="00351486">
              <w:rPr>
                <w:rFonts w:ascii="Comic Sans MS" w:hAnsi="Comic Sans MS"/>
                <w:sz w:val="20"/>
                <w:szCs w:val="20"/>
              </w:rPr>
              <w:t>Attendance and punctuality</w:t>
            </w:r>
          </w:p>
        </w:tc>
        <w:tc>
          <w:tcPr>
            <w:tcW w:w="2835" w:type="dxa"/>
          </w:tcPr>
          <w:p w:rsidR="00F20EFF" w:rsidRPr="00351486" w:rsidRDefault="00B4636A" w:rsidP="00B4636A">
            <w:pPr>
              <w:pStyle w:val="NoSpacing"/>
              <w:rPr>
                <w:rFonts w:ascii="Comic Sans MS" w:hAnsi="Comic Sans MS"/>
                <w:sz w:val="20"/>
                <w:szCs w:val="20"/>
              </w:rPr>
            </w:pPr>
            <w:r>
              <w:rPr>
                <w:rFonts w:ascii="Comic Sans MS" w:hAnsi="Comic Sans MS"/>
                <w:sz w:val="20"/>
                <w:szCs w:val="20"/>
              </w:rPr>
              <w:t xml:space="preserve">Attend </w:t>
            </w:r>
            <w:r w:rsidR="00377C03">
              <w:rPr>
                <w:rFonts w:ascii="Comic Sans MS" w:hAnsi="Comic Sans MS"/>
                <w:sz w:val="20"/>
                <w:szCs w:val="20"/>
              </w:rPr>
              <w:t>Alpha</w:t>
            </w:r>
            <w:r w:rsidR="008B16A7" w:rsidRPr="00351486">
              <w:rPr>
                <w:rFonts w:ascii="Comic Sans MS" w:hAnsi="Comic Sans MS"/>
                <w:sz w:val="20"/>
                <w:szCs w:val="20"/>
              </w:rPr>
              <w:t xml:space="preserve"> on the correct days</w:t>
            </w:r>
          </w:p>
          <w:p w:rsidR="00B4636A" w:rsidRDefault="00B4636A" w:rsidP="00B4636A">
            <w:pPr>
              <w:pStyle w:val="NoSpacing"/>
              <w:rPr>
                <w:rFonts w:ascii="Comic Sans MS" w:hAnsi="Comic Sans MS"/>
                <w:sz w:val="20"/>
                <w:szCs w:val="20"/>
              </w:rPr>
            </w:pPr>
          </w:p>
          <w:p w:rsidR="008B16A7" w:rsidRPr="00351486" w:rsidRDefault="008B16A7" w:rsidP="00B4636A">
            <w:pPr>
              <w:pStyle w:val="NoSpacing"/>
              <w:rPr>
                <w:rFonts w:ascii="Comic Sans MS" w:hAnsi="Comic Sans MS"/>
                <w:sz w:val="20"/>
                <w:szCs w:val="20"/>
              </w:rPr>
            </w:pPr>
            <w:r w:rsidRPr="00351486">
              <w:rPr>
                <w:rFonts w:ascii="Comic Sans MS" w:hAnsi="Comic Sans MS"/>
                <w:sz w:val="20"/>
                <w:szCs w:val="20"/>
              </w:rPr>
              <w:t>Give the note or make a phone call explaining any absences</w:t>
            </w:r>
          </w:p>
        </w:tc>
        <w:tc>
          <w:tcPr>
            <w:tcW w:w="2977" w:type="dxa"/>
          </w:tcPr>
          <w:p w:rsidR="00F20EFF" w:rsidRPr="00351486" w:rsidRDefault="008B16A7" w:rsidP="00B4636A">
            <w:pPr>
              <w:pStyle w:val="NoSpacing"/>
              <w:rPr>
                <w:rFonts w:ascii="Comic Sans MS" w:hAnsi="Comic Sans MS"/>
                <w:sz w:val="20"/>
                <w:szCs w:val="20"/>
              </w:rPr>
            </w:pPr>
            <w:r w:rsidRPr="00351486">
              <w:rPr>
                <w:rFonts w:ascii="Comic Sans MS" w:hAnsi="Comic Sans MS"/>
                <w:sz w:val="20"/>
                <w:szCs w:val="20"/>
              </w:rPr>
              <w:t>Ma</w:t>
            </w:r>
            <w:r w:rsidR="00F340A0" w:rsidRPr="00351486">
              <w:rPr>
                <w:rFonts w:ascii="Comic Sans MS" w:hAnsi="Comic Sans MS"/>
                <w:sz w:val="20"/>
                <w:szCs w:val="20"/>
              </w:rPr>
              <w:t>ke sure my</w:t>
            </w:r>
            <w:r w:rsidRPr="00351486">
              <w:rPr>
                <w:rFonts w:ascii="Comic Sans MS" w:hAnsi="Comic Sans MS"/>
                <w:sz w:val="20"/>
                <w:szCs w:val="20"/>
              </w:rPr>
              <w:t xml:space="preserve"> child attends </w:t>
            </w:r>
            <w:r w:rsidR="00377C03">
              <w:rPr>
                <w:rFonts w:ascii="Comic Sans MS" w:hAnsi="Comic Sans MS"/>
                <w:sz w:val="20"/>
                <w:szCs w:val="20"/>
              </w:rPr>
              <w:t xml:space="preserve">Alpha </w:t>
            </w:r>
            <w:r w:rsidRPr="00351486">
              <w:rPr>
                <w:rFonts w:ascii="Comic Sans MS" w:hAnsi="Comic Sans MS"/>
                <w:sz w:val="20"/>
                <w:szCs w:val="20"/>
              </w:rPr>
              <w:t>on the correct days and on time</w:t>
            </w:r>
          </w:p>
          <w:p w:rsidR="008B16A7" w:rsidRPr="00351486" w:rsidRDefault="00B4636A" w:rsidP="00B4636A">
            <w:pPr>
              <w:pStyle w:val="NoSpacing"/>
              <w:rPr>
                <w:rFonts w:ascii="Comic Sans MS" w:hAnsi="Comic Sans MS"/>
                <w:sz w:val="20"/>
                <w:szCs w:val="20"/>
              </w:rPr>
            </w:pPr>
            <w:r>
              <w:rPr>
                <w:rFonts w:ascii="Comic Sans MS" w:hAnsi="Comic Sans MS"/>
                <w:sz w:val="20"/>
                <w:szCs w:val="20"/>
              </w:rPr>
              <w:t>Inform Alpha</w:t>
            </w:r>
            <w:r w:rsidR="008B16A7" w:rsidRPr="00351486">
              <w:rPr>
                <w:rFonts w:ascii="Comic Sans MS" w:hAnsi="Comic Sans MS"/>
                <w:sz w:val="20"/>
                <w:szCs w:val="20"/>
              </w:rPr>
              <w:t xml:space="preserve"> as soon as possible on the first </w:t>
            </w:r>
            <w:r w:rsidR="00A47C29" w:rsidRPr="00351486">
              <w:rPr>
                <w:rFonts w:ascii="Comic Sans MS" w:hAnsi="Comic Sans MS"/>
                <w:sz w:val="20"/>
                <w:szCs w:val="20"/>
              </w:rPr>
              <w:t xml:space="preserve">day of any absences </w:t>
            </w:r>
          </w:p>
          <w:p w:rsidR="00A47C29" w:rsidRPr="00351486" w:rsidRDefault="00A47C29" w:rsidP="00A47C29">
            <w:pPr>
              <w:pStyle w:val="NoSpacing"/>
              <w:ind w:left="720"/>
              <w:rPr>
                <w:rFonts w:ascii="Comic Sans MS" w:hAnsi="Comic Sans MS"/>
                <w:sz w:val="20"/>
                <w:szCs w:val="20"/>
              </w:rPr>
            </w:pPr>
            <w:r w:rsidRPr="00351486">
              <w:rPr>
                <w:rFonts w:ascii="Comic Sans MS" w:hAnsi="Comic Sans MS"/>
                <w:sz w:val="20"/>
                <w:szCs w:val="20"/>
              </w:rPr>
              <w:t>01543 374320</w:t>
            </w:r>
          </w:p>
          <w:p w:rsidR="00A47C29" w:rsidRPr="00351486" w:rsidRDefault="00AC1DAA" w:rsidP="00A47C29">
            <w:pPr>
              <w:pStyle w:val="NoSpacing"/>
              <w:ind w:left="720"/>
              <w:rPr>
                <w:rFonts w:ascii="Comic Sans MS" w:hAnsi="Comic Sans MS"/>
                <w:sz w:val="20"/>
                <w:szCs w:val="20"/>
              </w:rPr>
            </w:pPr>
            <w:r>
              <w:rPr>
                <w:rFonts w:ascii="Comic Sans MS" w:hAnsi="Comic Sans MS"/>
                <w:sz w:val="20"/>
                <w:szCs w:val="20"/>
              </w:rPr>
              <w:t>01543 275321</w:t>
            </w:r>
          </w:p>
        </w:tc>
        <w:tc>
          <w:tcPr>
            <w:tcW w:w="3118" w:type="dxa"/>
          </w:tcPr>
          <w:p w:rsidR="00F20EFF" w:rsidRPr="00351486" w:rsidRDefault="008B16A7" w:rsidP="00B4636A">
            <w:pPr>
              <w:pStyle w:val="NoSpacing"/>
              <w:rPr>
                <w:rFonts w:ascii="Comic Sans MS" w:hAnsi="Comic Sans MS"/>
                <w:sz w:val="20"/>
                <w:szCs w:val="20"/>
              </w:rPr>
            </w:pPr>
            <w:r w:rsidRPr="00351486">
              <w:rPr>
                <w:rFonts w:ascii="Comic Sans MS" w:hAnsi="Comic Sans MS"/>
                <w:sz w:val="20"/>
                <w:szCs w:val="20"/>
              </w:rPr>
              <w:t>Encourage good attendance and punctuality</w:t>
            </w:r>
          </w:p>
          <w:p w:rsidR="008B16A7" w:rsidRPr="00351486" w:rsidRDefault="008B16A7" w:rsidP="00B4636A">
            <w:pPr>
              <w:pStyle w:val="NoSpacing"/>
              <w:rPr>
                <w:rFonts w:ascii="Comic Sans MS" w:hAnsi="Comic Sans MS"/>
                <w:sz w:val="20"/>
                <w:szCs w:val="20"/>
              </w:rPr>
            </w:pPr>
            <w:r w:rsidRPr="00351486">
              <w:rPr>
                <w:rFonts w:ascii="Comic Sans MS" w:hAnsi="Comic Sans MS"/>
                <w:sz w:val="20"/>
                <w:szCs w:val="20"/>
              </w:rPr>
              <w:t>Reward good attendance</w:t>
            </w:r>
          </w:p>
          <w:p w:rsidR="008B16A7" w:rsidRPr="00351486" w:rsidRDefault="008B16A7" w:rsidP="00B4636A">
            <w:pPr>
              <w:pStyle w:val="NoSpacing"/>
              <w:rPr>
                <w:rFonts w:ascii="Comic Sans MS" w:hAnsi="Comic Sans MS"/>
                <w:sz w:val="20"/>
                <w:szCs w:val="20"/>
              </w:rPr>
            </w:pPr>
            <w:r w:rsidRPr="00351486">
              <w:rPr>
                <w:rFonts w:ascii="Comic Sans MS" w:hAnsi="Comic Sans MS"/>
                <w:sz w:val="20"/>
                <w:szCs w:val="20"/>
              </w:rPr>
              <w:t>Keep parents informed of attendance issues</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Only consider authorising holidays in exceptional circumstances</w:t>
            </w:r>
          </w:p>
        </w:tc>
      </w:tr>
      <w:tr w:rsidR="00F20EFF" w:rsidRPr="00351486" w:rsidTr="00B4636A">
        <w:tc>
          <w:tcPr>
            <w:tcW w:w="1418" w:type="dxa"/>
          </w:tcPr>
          <w:p w:rsidR="00F20EFF" w:rsidRPr="00351486" w:rsidRDefault="002730C4" w:rsidP="002730C4">
            <w:pPr>
              <w:pStyle w:val="NoSpacing"/>
              <w:rPr>
                <w:rFonts w:ascii="Comic Sans MS" w:hAnsi="Comic Sans MS"/>
                <w:sz w:val="20"/>
                <w:szCs w:val="20"/>
              </w:rPr>
            </w:pPr>
            <w:r w:rsidRPr="00351486">
              <w:rPr>
                <w:rFonts w:ascii="Comic Sans MS" w:hAnsi="Comic Sans MS"/>
                <w:sz w:val="20"/>
                <w:szCs w:val="20"/>
              </w:rPr>
              <w:t>Learning</w:t>
            </w:r>
          </w:p>
        </w:tc>
        <w:tc>
          <w:tcPr>
            <w:tcW w:w="2835" w:type="dxa"/>
          </w:tcPr>
          <w:p w:rsidR="00F20EFF" w:rsidRPr="00351486" w:rsidRDefault="00B4636A" w:rsidP="00B4636A">
            <w:pPr>
              <w:pStyle w:val="NoSpacing"/>
              <w:rPr>
                <w:rFonts w:ascii="Comic Sans MS" w:hAnsi="Comic Sans MS"/>
                <w:sz w:val="20"/>
                <w:szCs w:val="20"/>
              </w:rPr>
            </w:pPr>
            <w:r>
              <w:rPr>
                <w:rFonts w:ascii="Comic Sans MS" w:hAnsi="Comic Sans MS"/>
                <w:sz w:val="20"/>
                <w:szCs w:val="20"/>
              </w:rPr>
              <w:t>Listen to my tutor and staff</w:t>
            </w:r>
            <w:r w:rsidR="002730C4" w:rsidRPr="00351486">
              <w:rPr>
                <w:rFonts w:ascii="Comic Sans MS" w:hAnsi="Comic Sans MS"/>
                <w:sz w:val="20"/>
                <w:szCs w:val="20"/>
              </w:rPr>
              <w:t xml:space="preserve"> and work hard</w:t>
            </w:r>
          </w:p>
          <w:p w:rsidR="002730C4" w:rsidRPr="00351486" w:rsidRDefault="002730C4" w:rsidP="00B4636A">
            <w:pPr>
              <w:pStyle w:val="NoSpacing"/>
              <w:rPr>
                <w:rFonts w:ascii="Comic Sans MS" w:hAnsi="Comic Sans MS"/>
                <w:sz w:val="20"/>
                <w:szCs w:val="20"/>
              </w:rPr>
            </w:pPr>
            <w:r w:rsidRPr="00351486">
              <w:rPr>
                <w:rFonts w:ascii="Comic Sans MS" w:hAnsi="Comic Sans MS"/>
                <w:sz w:val="20"/>
                <w:szCs w:val="20"/>
              </w:rPr>
              <w:t>Respect the right of other learners to learn</w:t>
            </w:r>
          </w:p>
          <w:p w:rsidR="002730C4" w:rsidRPr="00351486" w:rsidRDefault="002730C4" w:rsidP="00B4636A">
            <w:pPr>
              <w:pStyle w:val="NoSpacing"/>
              <w:rPr>
                <w:rFonts w:ascii="Comic Sans MS" w:hAnsi="Comic Sans MS"/>
                <w:sz w:val="20"/>
                <w:szCs w:val="20"/>
              </w:rPr>
            </w:pPr>
            <w:r w:rsidRPr="00351486">
              <w:rPr>
                <w:rFonts w:ascii="Comic Sans MS" w:hAnsi="Comic Sans MS"/>
                <w:sz w:val="20"/>
                <w:szCs w:val="20"/>
              </w:rPr>
              <w:t>Have pride in my work</w:t>
            </w:r>
          </w:p>
        </w:tc>
        <w:tc>
          <w:tcPr>
            <w:tcW w:w="2977" w:type="dxa"/>
          </w:tcPr>
          <w:p w:rsidR="00F20EFF" w:rsidRPr="00351486" w:rsidRDefault="002730C4" w:rsidP="00B4636A">
            <w:pPr>
              <w:pStyle w:val="NoSpacing"/>
              <w:rPr>
                <w:rFonts w:ascii="Comic Sans MS" w:hAnsi="Comic Sans MS"/>
                <w:sz w:val="20"/>
                <w:szCs w:val="20"/>
              </w:rPr>
            </w:pPr>
            <w:r w:rsidRPr="00351486">
              <w:rPr>
                <w:rFonts w:ascii="Comic Sans MS" w:hAnsi="Comic Sans MS"/>
                <w:sz w:val="20"/>
                <w:szCs w:val="20"/>
              </w:rPr>
              <w:t>Take an</w:t>
            </w:r>
            <w:r w:rsidR="00F340A0" w:rsidRPr="00351486">
              <w:rPr>
                <w:rFonts w:ascii="Comic Sans MS" w:hAnsi="Comic Sans MS"/>
                <w:sz w:val="20"/>
                <w:szCs w:val="20"/>
              </w:rPr>
              <w:t xml:space="preserve"> interest in my </w:t>
            </w:r>
            <w:r w:rsidR="00A13185">
              <w:rPr>
                <w:rFonts w:ascii="Comic Sans MS" w:hAnsi="Comic Sans MS"/>
                <w:sz w:val="20"/>
                <w:szCs w:val="20"/>
              </w:rPr>
              <w:t>child’s work at Alpha</w:t>
            </w:r>
          </w:p>
          <w:p w:rsidR="002730C4" w:rsidRPr="00351486" w:rsidRDefault="00F340A0" w:rsidP="00B4636A">
            <w:pPr>
              <w:pStyle w:val="NoSpacing"/>
              <w:rPr>
                <w:rFonts w:ascii="Comic Sans MS" w:hAnsi="Comic Sans MS"/>
                <w:sz w:val="20"/>
                <w:szCs w:val="20"/>
              </w:rPr>
            </w:pPr>
            <w:r w:rsidRPr="00351486">
              <w:rPr>
                <w:rFonts w:ascii="Comic Sans MS" w:hAnsi="Comic Sans MS"/>
                <w:sz w:val="20"/>
                <w:szCs w:val="20"/>
              </w:rPr>
              <w:t>Encourage my</w:t>
            </w:r>
            <w:r w:rsidR="002730C4" w:rsidRPr="00351486">
              <w:rPr>
                <w:rFonts w:ascii="Comic Sans MS" w:hAnsi="Comic Sans MS"/>
                <w:sz w:val="20"/>
                <w:szCs w:val="20"/>
              </w:rPr>
              <w:t xml:space="preserve"> child to always work to the best of their ability</w:t>
            </w:r>
          </w:p>
          <w:p w:rsidR="002730C4" w:rsidRPr="00351486" w:rsidRDefault="00A47C29" w:rsidP="00B4636A">
            <w:pPr>
              <w:pStyle w:val="NoSpacing"/>
              <w:rPr>
                <w:rFonts w:ascii="Comic Sans MS" w:hAnsi="Comic Sans MS"/>
                <w:sz w:val="20"/>
                <w:szCs w:val="20"/>
              </w:rPr>
            </w:pPr>
            <w:r w:rsidRPr="00351486">
              <w:rPr>
                <w:rFonts w:ascii="Comic Sans MS" w:hAnsi="Comic Sans MS"/>
                <w:sz w:val="20"/>
                <w:szCs w:val="20"/>
              </w:rPr>
              <w:t>Support my child with any homework set</w:t>
            </w:r>
          </w:p>
        </w:tc>
        <w:tc>
          <w:tcPr>
            <w:tcW w:w="3118" w:type="dxa"/>
          </w:tcPr>
          <w:p w:rsidR="00F20EFF" w:rsidRPr="00351486" w:rsidRDefault="00A47C29" w:rsidP="00B4636A">
            <w:pPr>
              <w:pStyle w:val="NoSpacing"/>
              <w:rPr>
                <w:rFonts w:ascii="Comic Sans MS" w:hAnsi="Comic Sans MS"/>
                <w:sz w:val="20"/>
                <w:szCs w:val="20"/>
              </w:rPr>
            </w:pPr>
            <w:r w:rsidRPr="00351486">
              <w:rPr>
                <w:rFonts w:ascii="Comic Sans MS" w:hAnsi="Comic Sans MS"/>
                <w:sz w:val="20"/>
                <w:szCs w:val="20"/>
              </w:rPr>
              <w:t>Provide well planned lessons</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Provide a broad and balanced curriculum</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Set appropriate work and mark it consistently</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Regularly assess progress</w:t>
            </w:r>
          </w:p>
        </w:tc>
      </w:tr>
      <w:tr w:rsidR="00F20EFF" w:rsidRPr="00351486" w:rsidTr="00B4636A">
        <w:tc>
          <w:tcPr>
            <w:tcW w:w="1418" w:type="dxa"/>
          </w:tcPr>
          <w:p w:rsidR="00F20EFF" w:rsidRPr="00351486" w:rsidRDefault="00F20EFF" w:rsidP="00B42AAB">
            <w:pPr>
              <w:pStyle w:val="NoSpacing"/>
              <w:rPr>
                <w:rFonts w:ascii="Comic Sans MS" w:hAnsi="Comic Sans MS"/>
                <w:sz w:val="20"/>
                <w:szCs w:val="20"/>
              </w:rPr>
            </w:pPr>
            <w:r w:rsidRPr="00351486">
              <w:rPr>
                <w:rFonts w:ascii="Comic Sans MS" w:hAnsi="Comic Sans MS"/>
                <w:sz w:val="20"/>
                <w:szCs w:val="20"/>
              </w:rPr>
              <w:t>Behaviour</w:t>
            </w:r>
          </w:p>
        </w:tc>
        <w:tc>
          <w:tcPr>
            <w:tcW w:w="2835" w:type="dxa"/>
          </w:tcPr>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Behave well in and outside Alpha and follow Alpha rules</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Be polite to staff, students and clients</w:t>
            </w:r>
          </w:p>
        </w:tc>
        <w:tc>
          <w:tcPr>
            <w:tcW w:w="2977" w:type="dxa"/>
          </w:tcPr>
          <w:p w:rsidR="00F20EFF" w:rsidRPr="00351486" w:rsidRDefault="00A47C29" w:rsidP="00B4636A">
            <w:pPr>
              <w:pStyle w:val="NoSpacing"/>
              <w:rPr>
                <w:rFonts w:ascii="Comic Sans MS" w:hAnsi="Comic Sans MS"/>
                <w:sz w:val="20"/>
                <w:szCs w:val="20"/>
              </w:rPr>
            </w:pPr>
            <w:r w:rsidRPr="00351486">
              <w:rPr>
                <w:rFonts w:ascii="Comic Sans MS" w:hAnsi="Comic Sans MS"/>
                <w:sz w:val="20"/>
                <w:szCs w:val="20"/>
              </w:rPr>
              <w:t>Encourage my child to have a high standard of behaviour at all times</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Support Alpha’s behaviour policy</w:t>
            </w:r>
          </w:p>
        </w:tc>
        <w:tc>
          <w:tcPr>
            <w:tcW w:w="3118" w:type="dxa"/>
          </w:tcPr>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Encourage high standards of behaviour at all times</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Implement Alpha’s behaviour policy</w:t>
            </w:r>
          </w:p>
          <w:p w:rsidR="00A47C29" w:rsidRPr="00351486" w:rsidRDefault="00A47C29" w:rsidP="00B4636A">
            <w:pPr>
              <w:pStyle w:val="NoSpacing"/>
              <w:rPr>
                <w:rFonts w:ascii="Comic Sans MS" w:hAnsi="Comic Sans MS"/>
                <w:sz w:val="20"/>
                <w:szCs w:val="20"/>
              </w:rPr>
            </w:pPr>
            <w:r w:rsidRPr="00351486">
              <w:rPr>
                <w:rFonts w:ascii="Comic Sans MS" w:hAnsi="Comic Sans MS"/>
                <w:sz w:val="20"/>
                <w:szCs w:val="20"/>
              </w:rPr>
              <w:t>Treat all students fairly</w:t>
            </w:r>
          </w:p>
        </w:tc>
      </w:tr>
      <w:tr w:rsidR="00F20EFF" w:rsidRPr="00351486" w:rsidTr="00B4636A">
        <w:tc>
          <w:tcPr>
            <w:tcW w:w="1418" w:type="dxa"/>
          </w:tcPr>
          <w:p w:rsidR="00F20EFF" w:rsidRPr="00351486" w:rsidRDefault="00F20EFF" w:rsidP="00B42AAB">
            <w:pPr>
              <w:pStyle w:val="NoSpacing"/>
              <w:rPr>
                <w:rFonts w:ascii="Comic Sans MS" w:hAnsi="Comic Sans MS"/>
                <w:sz w:val="20"/>
                <w:szCs w:val="20"/>
              </w:rPr>
            </w:pPr>
            <w:r w:rsidRPr="00351486">
              <w:rPr>
                <w:rFonts w:ascii="Comic Sans MS" w:hAnsi="Comic Sans MS"/>
                <w:sz w:val="20"/>
                <w:szCs w:val="20"/>
              </w:rPr>
              <w:t xml:space="preserve">Pastoral </w:t>
            </w:r>
            <w:r w:rsidR="008B16A7" w:rsidRPr="00351486">
              <w:rPr>
                <w:rFonts w:ascii="Comic Sans MS" w:hAnsi="Comic Sans MS"/>
                <w:sz w:val="20"/>
                <w:szCs w:val="20"/>
              </w:rPr>
              <w:t>support</w:t>
            </w:r>
          </w:p>
        </w:tc>
        <w:tc>
          <w:tcPr>
            <w:tcW w:w="2835" w:type="dxa"/>
          </w:tcPr>
          <w:p w:rsidR="00F20EFF" w:rsidRPr="00351486" w:rsidRDefault="00A47C29" w:rsidP="00B4636A">
            <w:pPr>
              <w:pStyle w:val="NoSpacing"/>
              <w:rPr>
                <w:rFonts w:ascii="Comic Sans MS" w:hAnsi="Comic Sans MS"/>
                <w:sz w:val="20"/>
                <w:szCs w:val="20"/>
              </w:rPr>
            </w:pPr>
            <w:r w:rsidRPr="00351486">
              <w:rPr>
                <w:rFonts w:ascii="Comic Sans MS" w:hAnsi="Comic Sans MS"/>
                <w:sz w:val="20"/>
                <w:szCs w:val="20"/>
              </w:rPr>
              <w:t>Let the lecturers and my family know if I have any worries that affect my work</w:t>
            </w:r>
          </w:p>
        </w:tc>
        <w:tc>
          <w:tcPr>
            <w:tcW w:w="2977" w:type="dxa"/>
          </w:tcPr>
          <w:p w:rsidR="00F20EFF" w:rsidRPr="00351486" w:rsidRDefault="00351486" w:rsidP="00B4636A">
            <w:pPr>
              <w:pStyle w:val="NoSpacing"/>
              <w:rPr>
                <w:rFonts w:ascii="Comic Sans MS" w:hAnsi="Comic Sans MS"/>
                <w:sz w:val="20"/>
                <w:szCs w:val="20"/>
              </w:rPr>
            </w:pPr>
            <w:r w:rsidRPr="00351486">
              <w:rPr>
                <w:rFonts w:ascii="Comic Sans MS" w:hAnsi="Comic Sans MS"/>
                <w:sz w:val="20"/>
                <w:szCs w:val="20"/>
              </w:rPr>
              <w:t>Let Alpha know if there are any problems likely to affect my child’s learning</w:t>
            </w:r>
          </w:p>
        </w:tc>
        <w:tc>
          <w:tcPr>
            <w:tcW w:w="3118" w:type="dxa"/>
          </w:tcPr>
          <w:p w:rsidR="00F20EFF" w:rsidRPr="00351486" w:rsidRDefault="00351486" w:rsidP="00B4636A">
            <w:pPr>
              <w:pStyle w:val="NoSpacing"/>
              <w:rPr>
                <w:rFonts w:ascii="Comic Sans MS" w:hAnsi="Comic Sans MS"/>
                <w:sz w:val="20"/>
                <w:szCs w:val="20"/>
              </w:rPr>
            </w:pPr>
            <w:r w:rsidRPr="00351486">
              <w:rPr>
                <w:rFonts w:ascii="Comic Sans MS" w:hAnsi="Comic Sans MS"/>
                <w:sz w:val="20"/>
                <w:szCs w:val="20"/>
              </w:rPr>
              <w:t>Listen and respond quickly to concerns</w:t>
            </w:r>
          </w:p>
          <w:p w:rsidR="00351486" w:rsidRPr="00351486" w:rsidRDefault="00351486" w:rsidP="00B4636A">
            <w:pPr>
              <w:pStyle w:val="NoSpacing"/>
              <w:rPr>
                <w:rFonts w:ascii="Comic Sans MS" w:hAnsi="Comic Sans MS"/>
                <w:sz w:val="20"/>
                <w:szCs w:val="20"/>
              </w:rPr>
            </w:pPr>
            <w:r w:rsidRPr="00351486">
              <w:rPr>
                <w:rFonts w:ascii="Comic Sans MS" w:hAnsi="Comic Sans MS"/>
                <w:sz w:val="20"/>
                <w:szCs w:val="20"/>
              </w:rPr>
              <w:t>Inform families as soon as possible of anything may disrupt the normal lecture routine</w:t>
            </w:r>
          </w:p>
        </w:tc>
      </w:tr>
      <w:tr w:rsidR="00F20EFF" w:rsidRPr="00351486" w:rsidTr="00B4636A">
        <w:tc>
          <w:tcPr>
            <w:tcW w:w="1418" w:type="dxa"/>
          </w:tcPr>
          <w:p w:rsidR="00F20EFF" w:rsidRPr="00351486" w:rsidRDefault="00377C03" w:rsidP="00377C03">
            <w:pPr>
              <w:pStyle w:val="NoSpacing"/>
              <w:rPr>
                <w:rFonts w:ascii="Comic Sans MS" w:hAnsi="Comic Sans MS"/>
                <w:sz w:val="20"/>
                <w:szCs w:val="20"/>
              </w:rPr>
            </w:pPr>
            <w:r>
              <w:rPr>
                <w:rFonts w:ascii="Comic Sans MS" w:hAnsi="Comic Sans MS"/>
                <w:sz w:val="20"/>
                <w:szCs w:val="20"/>
              </w:rPr>
              <w:t>Links with Alpha</w:t>
            </w:r>
          </w:p>
        </w:tc>
        <w:tc>
          <w:tcPr>
            <w:tcW w:w="2835" w:type="dxa"/>
          </w:tcPr>
          <w:p w:rsidR="00F20EFF" w:rsidRDefault="00B4636A" w:rsidP="00B4636A">
            <w:pPr>
              <w:pStyle w:val="NoSpacing"/>
              <w:rPr>
                <w:rFonts w:ascii="Comic Sans MS" w:hAnsi="Comic Sans MS"/>
                <w:sz w:val="20"/>
                <w:szCs w:val="20"/>
              </w:rPr>
            </w:pPr>
            <w:r>
              <w:rPr>
                <w:rFonts w:ascii="Comic Sans MS" w:hAnsi="Comic Sans MS"/>
                <w:sz w:val="20"/>
                <w:szCs w:val="20"/>
              </w:rPr>
              <w:t>Take all letters home</w:t>
            </w:r>
          </w:p>
          <w:p w:rsidR="00B4636A" w:rsidRDefault="00B4636A" w:rsidP="00B4636A">
            <w:pPr>
              <w:pStyle w:val="NoSpacing"/>
              <w:rPr>
                <w:rFonts w:ascii="Comic Sans MS" w:hAnsi="Comic Sans MS"/>
                <w:sz w:val="20"/>
                <w:szCs w:val="20"/>
              </w:rPr>
            </w:pPr>
            <w:r>
              <w:rPr>
                <w:rFonts w:ascii="Comic Sans MS" w:hAnsi="Comic Sans MS"/>
                <w:sz w:val="20"/>
                <w:szCs w:val="20"/>
              </w:rPr>
              <w:t>Complete any sanctions set by my tutor</w:t>
            </w:r>
          </w:p>
          <w:p w:rsidR="00B4636A" w:rsidRDefault="00B4636A" w:rsidP="00B4636A">
            <w:pPr>
              <w:pStyle w:val="NoSpacing"/>
              <w:rPr>
                <w:rFonts w:ascii="Comic Sans MS" w:hAnsi="Comic Sans MS"/>
                <w:sz w:val="20"/>
                <w:szCs w:val="20"/>
              </w:rPr>
            </w:pPr>
            <w:r>
              <w:rPr>
                <w:rFonts w:ascii="Comic Sans MS" w:hAnsi="Comic Sans MS"/>
                <w:sz w:val="20"/>
                <w:szCs w:val="20"/>
              </w:rPr>
              <w:t>Discuss my day with my family telling them the good and bad things that have happened to me so that my family can help me deal with issues that have arisen</w:t>
            </w:r>
          </w:p>
          <w:p w:rsidR="00B4636A" w:rsidRPr="00351486" w:rsidRDefault="00B4636A" w:rsidP="00B4636A">
            <w:pPr>
              <w:pStyle w:val="NoSpacing"/>
              <w:rPr>
                <w:rFonts w:ascii="Comic Sans MS" w:hAnsi="Comic Sans MS"/>
                <w:sz w:val="20"/>
                <w:szCs w:val="20"/>
              </w:rPr>
            </w:pPr>
            <w:r>
              <w:rPr>
                <w:rFonts w:ascii="Comic Sans MS" w:hAnsi="Comic Sans MS"/>
                <w:sz w:val="20"/>
                <w:szCs w:val="20"/>
              </w:rPr>
              <w:t>Discuss what I have learned with my family</w:t>
            </w:r>
          </w:p>
        </w:tc>
        <w:tc>
          <w:tcPr>
            <w:tcW w:w="2977" w:type="dxa"/>
          </w:tcPr>
          <w:p w:rsidR="00F20EFF" w:rsidRDefault="00B4636A" w:rsidP="00B42AAB">
            <w:pPr>
              <w:pStyle w:val="NoSpacing"/>
              <w:rPr>
                <w:rFonts w:ascii="Comic Sans MS" w:hAnsi="Comic Sans MS"/>
                <w:sz w:val="20"/>
                <w:szCs w:val="20"/>
              </w:rPr>
            </w:pPr>
            <w:r>
              <w:rPr>
                <w:rFonts w:ascii="Comic Sans MS" w:hAnsi="Comic Sans MS"/>
                <w:sz w:val="20"/>
                <w:szCs w:val="20"/>
              </w:rPr>
              <w:t>Attend consultations and meetings with tutor</w:t>
            </w:r>
          </w:p>
          <w:p w:rsidR="00B4636A" w:rsidRDefault="00B4636A" w:rsidP="00B42AAB">
            <w:pPr>
              <w:pStyle w:val="NoSpacing"/>
              <w:rPr>
                <w:rFonts w:ascii="Comic Sans MS" w:hAnsi="Comic Sans MS"/>
                <w:sz w:val="20"/>
                <w:szCs w:val="20"/>
              </w:rPr>
            </w:pPr>
            <w:r>
              <w:rPr>
                <w:rFonts w:ascii="Comic Sans MS" w:hAnsi="Comic Sans MS"/>
                <w:sz w:val="20"/>
                <w:szCs w:val="20"/>
              </w:rPr>
              <w:t>Read letters from Alpha and reply if necessary</w:t>
            </w:r>
          </w:p>
          <w:p w:rsidR="00B4636A" w:rsidRPr="00351486" w:rsidRDefault="00B4636A" w:rsidP="00B42AAB">
            <w:pPr>
              <w:pStyle w:val="NoSpacing"/>
              <w:rPr>
                <w:rFonts w:ascii="Comic Sans MS" w:hAnsi="Comic Sans MS"/>
                <w:sz w:val="20"/>
                <w:szCs w:val="20"/>
              </w:rPr>
            </w:pPr>
            <w:r>
              <w:rPr>
                <w:rFonts w:ascii="Comic Sans MS" w:hAnsi="Comic Sans MS"/>
                <w:sz w:val="20"/>
                <w:szCs w:val="20"/>
              </w:rPr>
              <w:t>Support Alpha Training if sanctions become necessary</w:t>
            </w:r>
          </w:p>
        </w:tc>
        <w:tc>
          <w:tcPr>
            <w:tcW w:w="3118" w:type="dxa"/>
          </w:tcPr>
          <w:p w:rsidR="00F20EFF" w:rsidRDefault="00B4636A" w:rsidP="00B42AAB">
            <w:pPr>
              <w:pStyle w:val="NoSpacing"/>
              <w:rPr>
                <w:rFonts w:ascii="Comic Sans MS" w:hAnsi="Comic Sans MS"/>
                <w:sz w:val="20"/>
                <w:szCs w:val="20"/>
              </w:rPr>
            </w:pPr>
            <w:r>
              <w:rPr>
                <w:rFonts w:ascii="Comic Sans MS" w:hAnsi="Comic Sans MS"/>
                <w:sz w:val="20"/>
                <w:szCs w:val="20"/>
              </w:rPr>
              <w:t>Hold termly consultations with parent and student</w:t>
            </w:r>
          </w:p>
          <w:p w:rsidR="00B4636A" w:rsidRDefault="00B4636A" w:rsidP="00B42AAB">
            <w:pPr>
              <w:pStyle w:val="NoSpacing"/>
              <w:rPr>
                <w:rFonts w:ascii="Comic Sans MS" w:hAnsi="Comic Sans MS"/>
                <w:sz w:val="20"/>
                <w:szCs w:val="20"/>
              </w:rPr>
            </w:pPr>
            <w:r>
              <w:rPr>
                <w:rFonts w:ascii="Comic Sans MS" w:hAnsi="Comic Sans MS"/>
                <w:sz w:val="20"/>
                <w:szCs w:val="20"/>
              </w:rPr>
              <w:t>Provide a written report of student progress, attendance and punctuality</w:t>
            </w:r>
          </w:p>
          <w:p w:rsidR="00B4636A" w:rsidRDefault="00B4636A" w:rsidP="00B42AAB">
            <w:pPr>
              <w:pStyle w:val="NoSpacing"/>
              <w:rPr>
                <w:rFonts w:ascii="Comic Sans MS" w:hAnsi="Comic Sans MS"/>
                <w:sz w:val="20"/>
                <w:szCs w:val="20"/>
              </w:rPr>
            </w:pPr>
            <w:r>
              <w:rPr>
                <w:rFonts w:ascii="Comic Sans MS" w:hAnsi="Comic Sans MS"/>
                <w:sz w:val="20"/>
                <w:szCs w:val="20"/>
              </w:rPr>
              <w:t>Provide termly newsletters</w:t>
            </w:r>
          </w:p>
          <w:p w:rsidR="00B4636A" w:rsidRDefault="00B4636A" w:rsidP="00B42AAB">
            <w:pPr>
              <w:pStyle w:val="NoSpacing"/>
              <w:rPr>
                <w:rFonts w:ascii="Comic Sans MS" w:hAnsi="Comic Sans MS"/>
                <w:sz w:val="20"/>
                <w:szCs w:val="20"/>
              </w:rPr>
            </w:pPr>
            <w:r>
              <w:rPr>
                <w:rFonts w:ascii="Comic Sans MS" w:hAnsi="Comic Sans MS"/>
                <w:sz w:val="20"/>
                <w:szCs w:val="20"/>
              </w:rPr>
              <w:t xml:space="preserve">Set termly targets </w:t>
            </w:r>
          </w:p>
          <w:p w:rsidR="00B4636A" w:rsidRPr="00351486" w:rsidRDefault="00B4636A" w:rsidP="00B42AAB">
            <w:pPr>
              <w:pStyle w:val="NoSpacing"/>
              <w:rPr>
                <w:rFonts w:ascii="Comic Sans MS" w:hAnsi="Comic Sans MS"/>
                <w:sz w:val="20"/>
                <w:szCs w:val="20"/>
              </w:rPr>
            </w:pPr>
            <w:r>
              <w:rPr>
                <w:rFonts w:ascii="Comic Sans MS" w:hAnsi="Comic Sans MS"/>
                <w:sz w:val="20"/>
                <w:szCs w:val="20"/>
              </w:rPr>
              <w:t>Inform families of any concerns as soon as possible</w:t>
            </w:r>
          </w:p>
        </w:tc>
      </w:tr>
      <w:tr w:rsidR="00F20EFF" w:rsidRPr="00351486" w:rsidTr="00B4636A">
        <w:tc>
          <w:tcPr>
            <w:tcW w:w="1418" w:type="dxa"/>
          </w:tcPr>
          <w:p w:rsidR="00F20EFF" w:rsidRPr="00351486" w:rsidRDefault="00377C03" w:rsidP="00B42AAB">
            <w:pPr>
              <w:pStyle w:val="NoSpacing"/>
              <w:rPr>
                <w:rFonts w:ascii="Comic Sans MS" w:hAnsi="Comic Sans MS"/>
                <w:sz w:val="20"/>
                <w:szCs w:val="20"/>
              </w:rPr>
            </w:pPr>
            <w:r>
              <w:rPr>
                <w:rFonts w:ascii="Comic Sans MS" w:hAnsi="Comic Sans MS"/>
                <w:sz w:val="20"/>
                <w:szCs w:val="20"/>
              </w:rPr>
              <w:t>Life at Alpha</w:t>
            </w:r>
          </w:p>
        </w:tc>
        <w:tc>
          <w:tcPr>
            <w:tcW w:w="2835" w:type="dxa"/>
          </w:tcPr>
          <w:p w:rsidR="00F20EFF" w:rsidRPr="00351486" w:rsidRDefault="00B4636A" w:rsidP="00B42AAB">
            <w:pPr>
              <w:pStyle w:val="NoSpacing"/>
              <w:rPr>
                <w:rFonts w:ascii="Comic Sans MS" w:hAnsi="Comic Sans MS"/>
                <w:sz w:val="20"/>
                <w:szCs w:val="20"/>
              </w:rPr>
            </w:pPr>
            <w:r>
              <w:rPr>
                <w:rFonts w:ascii="Comic Sans MS" w:hAnsi="Comic Sans MS"/>
                <w:sz w:val="20"/>
                <w:szCs w:val="20"/>
              </w:rPr>
              <w:t>Find out what opportunities are open to me</w:t>
            </w:r>
          </w:p>
        </w:tc>
        <w:tc>
          <w:tcPr>
            <w:tcW w:w="2977" w:type="dxa"/>
          </w:tcPr>
          <w:p w:rsidR="00A13185" w:rsidRPr="00351486" w:rsidRDefault="00B4636A" w:rsidP="00B42AAB">
            <w:pPr>
              <w:pStyle w:val="NoSpacing"/>
              <w:rPr>
                <w:rFonts w:ascii="Comic Sans MS" w:hAnsi="Comic Sans MS"/>
                <w:sz w:val="20"/>
                <w:szCs w:val="20"/>
              </w:rPr>
            </w:pPr>
            <w:r>
              <w:rPr>
                <w:rFonts w:ascii="Comic Sans MS" w:hAnsi="Comic Sans MS"/>
                <w:sz w:val="20"/>
                <w:szCs w:val="20"/>
              </w:rPr>
              <w:t>Support Alpha Training events</w:t>
            </w:r>
            <w:r w:rsidR="00A13185">
              <w:rPr>
                <w:rFonts w:ascii="Comic Sans MS" w:hAnsi="Comic Sans MS"/>
                <w:sz w:val="20"/>
                <w:szCs w:val="20"/>
              </w:rPr>
              <w:t xml:space="preserve"> Regularly check the website </w:t>
            </w:r>
            <w:hyperlink r:id="rId9" w:history="1">
              <w:bookmarkStart w:id="0" w:name="_GoBack"/>
              <w:bookmarkEnd w:id="0"/>
              <w:r w:rsidR="00A13185" w:rsidRPr="00951D54">
                <w:rPr>
                  <w:rStyle w:val="Hyperlink"/>
                  <w:rFonts w:ascii="Comic Sans MS" w:hAnsi="Comic Sans MS"/>
                  <w:sz w:val="20"/>
                  <w:szCs w:val="20"/>
                </w:rPr>
                <w:t>alphatraininguk.net</w:t>
              </w:r>
            </w:hyperlink>
            <w:r w:rsidR="00A13185">
              <w:rPr>
                <w:rFonts w:ascii="Comic Sans MS" w:hAnsi="Comic Sans MS"/>
                <w:sz w:val="20"/>
                <w:szCs w:val="20"/>
              </w:rPr>
              <w:t xml:space="preserve"> </w:t>
            </w:r>
          </w:p>
        </w:tc>
        <w:tc>
          <w:tcPr>
            <w:tcW w:w="3118" w:type="dxa"/>
          </w:tcPr>
          <w:p w:rsidR="00F20EFF" w:rsidRPr="00351486" w:rsidRDefault="00B4636A" w:rsidP="00B42AAB">
            <w:pPr>
              <w:pStyle w:val="NoSpacing"/>
              <w:rPr>
                <w:rFonts w:ascii="Comic Sans MS" w:hAnsi="Comic Sans MS"/>
                <w:sz w:val="20"/>
                <w:szCs w:val="20"/>
              </w:rPr>
            </w:pPr>
            <w:r>
              <w:rPr>
                <w:rFonts w:ascii="Comic Sans MS" w:hAnsi="Comic Sans MS"/>
                <w:sz w:val="20"/>
                <w:szCs w:val="20"/>
              </w:rPr>
              <w:t xml:space="preserve">Inform families of any events at Alpha Training </w:t>
            </w:r>
          </w:p>
        </w:tc>
      </w:tr>
    </w:tbl>
    <w:p w:rsidR="00B42AAB" w:rsidRDefault="00B42AAB" w:rsidP="00B42AAB">
      <w:pPr>
        <w:pStyle w:val="NoSpacing"/>
      </w:pPr>
    </w:p>
    <w:sectPr w:rsidR="00B42A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49" w:rsidRDefault="00A35049" w:rsidP="00A35049">
      <w:pPr>
        <w:spacing w:after="0" w:line="240" w:lineRule="auto"/>
      </w:pPr>
      <w:r>
        <w:separator/>
      </w:r>
    </w:p>
  </w:endnote>
  <w:endnote w:type="continuationSeparator" w:id="0">
    <w:p w:rsidR="00A35049" w:rsidRDefault="00A35049" w:rsidP="00A3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49" w:rsidRDefault="00A35049" w:rsidP="00A35049">
      <w:pPr>
        <w:spacing w:after="0" w:line="240" w:lineRule="auto"/>
      </w:pPr>
      <w:r>
        <w:separator/>
      </w:r>
    </w:p>
  </w:footnote>
  <w:footnote w:type="continuationSeparator" w:id="0">
    <w:p w:rsidR="00A35049" w:rsidRDefault="00A35049" w:rsidP="00A3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49" w:rsidRDefault="00A35049">
    <w:pPr>
      <w:pStyle w:val="Header"/>
    </w:pPr>
    <w:r>
      <w:rPr>
        <w:noProof/>
        <w:lang w:eastAsia="en-GB"/>
      </w:rPr>
      <w:drawing>
        <wp:anchor distT="0" distB="0" distL="114300" distR="114300" simplePos="0" relativeHeight="251659264" behindDoc="1" locked="0" layoutInCell="1" allowOverlap="1" wp14:anchorId="7A6D3DB7" wp14:editId="4BE582E0">
          <wp:simplePos x="0" y="0"/>
          <wp:positionH relativeFrom="column">
            <wp:posOffset>1790700</wp:posOffset>
          </wp:positionH>
          <wp:positionV relativeFrom="paragraph">
            <wp:posOffset>-349250</wp:posOffset>
          </wp:positionV>
          <wp:extent cx="1943100" cy="83348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763" t="29076" r="51923" b="35576"/>
                  <a:stretch/>
                </pic:blipFill>
                <pic:spPr bwMode="auto">
                  <a:xfrm>
                    <a:off x="0" y="0"/>
                    <a:ext cx="1943100" cy="833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42"/>
    <w:multiLevelType w:val="hybridMultilevel"/>
    <w:tmpl w:val="A0E0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46BBB"/>
    <w:multiLevelType w:val="hybridMultilevel"/>
    <w:tmpl w:val="E90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E41AD"/>
    <w:multiLevelType w:val="hybridMultilevel"/>
    <w:tmpl w:val="2330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B5357"/>
    <w:multiLevelType w:val="hybridMultilevel"/>
    <w:tmpl w:val="55A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7285C"/>
    <w:multiLevelType w:val="hybridMultilevel"/>
    <w:tmpl w:val="9CD4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A59AD"/>
    <w:multiLevelType w:val="hybridMultilevel"/>
    <w:tmpl w:val="A55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DB5682"/>
    <w:multiLevelType w:val="hybridMultilevel"/>
    <w:tmpl w:val="12300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6A3D0B"/>
    <w:multiLevelType w:val="hybridMultilevel"/>
    <w:tmpl w:val="6B06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2012A"/>
    <w:multiLevelType w:val="hybridMultilevel"/>
    <w:tmpl w:val="C27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AB"/>
    <w:rsid w:val="0018549B"/>
    <w:rsid w:val="002730C4"/>
    <w:rsid w:val="0033641B"/>
    <w:rsid w:val="00351486"/>
    <w:rsid w:val="00377C03"/>
    <w:rsid w:val="005264BE"/>
    <w:rsid w:val="0083180E"/>
    <w:rsid w:val="008B16A7"/>
    <w:rsid w:val="00A13185"/>
    <w:rsid w:val="00A17978"/>
    <w:rsid w:val="00A35049"/>
    <w:rsid w:val="00A47C29"/>
    <w:rsid w:val="00AC1DAA"/>
    <w:rsid w:val="00B42AAB"/>
    <w:rsid w:val="00B4636A"/>
    <w:rsid w:val="00C628DF"/>
    <w:rsid w:val="00F20EFF"/>
    <w:rsid w:val="00F3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AB"/>
    <w:pPr>
      <w:spacing w:after="0" w:line="240" w:lineRule="auto"/>
    </w:pPr>
  </w:style>
  <w:style w:type="paragraph" w:styleId="ListParagraph">
    <w:name w:val="List Paragraph"/>
    <w:basedOn w:val="Normal"/>
    <w:uiPriority w:val="34"/>
    <w:qFormat/>
    <w:rsid w:val="0083180E"/>
    <w:pPr>
      <w:ind w:left="720"/>
      <w:contextualSpacing/>
    </w:pPr>
  </w:style>
  <w:style w:type="table" w:styleId="TableGrid">
    <w:name w:val="Table Grid"/>
    <w:basedOn w:val="TableNormal"/>
    <w:uiPriority w:val="59"/>
    <w:rsid w:val="00F20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BE"/>
    <w:rPr>
      <w:rFonts w:ascii="Tahoma" w:hAnsi="Tahoma" w:cs="Tahoma"/>
      <w:sz w:val="16"/>
      <w:szCs w:val="16"/>
    </w:rPr>
  </w:style>
  <w:style w:type="paragraph" w:styleId="Header">
    <w:name w:val="header"/>
    <w:basedOn w:val="Normal"/>
    <w:link w:val="HeaderChar"/>
    <w:uiPriority w:val="99"/>
    <w:unhideWhenUsed/>
    <w:rsid w:val="00A3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49"/>
  </w:style>
  <w:style w:type="paragraph" w:styleId="Footer">
    <w:name w:val="footer"/>
    <w:basedOn w:val="Normal"/>
    <w:link w:val="FooterChar"/>
    <w:uiPriority w:val="99"/>
    <w:unhideWhenUsed/>
    <w:rsid w:val="00A3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49"/>
  </w:style>
  <w:style w:type="character" w:styleId="Hyperlink">
    <w:name w:val="Hyperlink"/>
    <w:basedOn w:val="DefaultParagraphFont"/>
    <w:uiPriority w:val="99"/>
    <w:unhideWhenUsed/>
    <w:rsid w:val="00A13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AB"/>
    <w:pPr>
      <w:spacing w:after="0" w:line="240" w:lineRule="auto"/>
    </w:pPr>
  </w:style>
  <w:style w:type="paragraph" w:styleId="ListParagraph">
    <w:name w:val="List Paragraph"/>
    <w:basedOn w:val="Normal"/>
    <w:uiPriority w:val="34"/>
    <w:qFormat/>
    <w:rsid w:val="0083180E"/>
    <w:pPr>
      <w:ind w:left="720"/>
      <w:contextualSpacing/>
    </w:pPr>
  </w:style>
  <w:style w:type="table" w:styleId="TableGrid">
    <w:name w:val="Table Grid"/>
    <w:basedOn w:val="TableNormal"/>
    <w:uiPriority w:val="59"/>
    <w:rsid w:val="00F20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BE"/>
    <w:rPr>
      <w:rFonts w:ascii="Tahoma" w:hAnsi="Tahoma" w:cs="Tahoma"/>
      <w:sz w:val="16"/>
      <w:szCs w:val="16"/>
    </w:rPr>
  </w:style>
  <w:style w:type="paragraph" w:styleId="Header">
    <w:name w:val="header"/>
    <w:basedOn w:val="Normal"/>
    <w:link w:val="HeaderChar"/>
    <w:uiPriority w:val="99"/>
    <w:unhideWhenUsed/>
    <w:rsid w:val="00A3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49"/>
  </w:style>
  <w:style w:type="paragraph" w:styleId="Footer">
    <w:name w:val="footer"/>
    <w:basedOn w:val="Normal"/>
    <w:link w:val="FooterChar"/>
    <w:uiPriority w:val="99"/>
    <w:unhideWhenUsed/>
    <w:rsid w:val="00A3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49"/>
  </w:style>
  <w:style w:type="character" w:styleId="Hyperlink">
    <w:name w:val="Hyperlink"/>
    <w:basedOn w:val="DefaultParagraphFont"/>
    <w:uiPriority w:val="99"/>
    <w:unhideWhenUsed/>
    <w:rsid w:val="00A1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phatraining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Hayley purple</cp:lastModifiedBy>
  <cp:revision>7</cp:revision>
  <cp:lastPrinted>2017-05-23T12:07:00Z</cp:lastPrinted>
  <dcterms:created xsi:type="dcterms:W3CDTF">2015-09-28T09:35:00Z</dcterms:created>
  <dcterms:modified xsi:type="dcterms:W3CDTF">2017-06-28T06:15:00Z</dcterms:modified>
</cp:coreProperties>
</file>